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1" w:rsidRPr="009318DF" w:rsidRDefault="000B3F31" w:rsidP="000B3F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B3F31" w:rsidRPr="009318DF" w:rsidRDefault="000B3F31" w:rsidP="000B3F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0B3F31" w:rsidRPr="00837D6B" w:rsidRDefault="000B3F31" w:rsidP="000B3F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«Сторожевская СОШ»</w:t>
      </w: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B3F31" w:rsidRPr="009318DF" w:rsidRDefault="000B3F31" w:rsidP="000B3F3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0B3F31" w:rsidRPr="009318DF" w:rsidRDefault="000B3F31" w:rsidP="000B3F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0B3F31" w:rsidRPr="009318DF" w:rsidRDefault="000B3F31" w:rsidP="000B3F31">
      <w:pPr>
        <w:pStyle w:val="1"/>
        <w:spacing w:before="20"/>
        <w:ind w:left="5387"/>
        <w:jc w:val="center"/>
        <w:rPr>
          <w:sz w:val="24"/>
          <w:szCs w:val="24"/>
          <w:lang w:val="ru-RU"/>
        </w:rPr>
      </w:pPr>
    </w:p>
    <w:p w:rsidR="000B3F31" w:rsidRDefault="000B3F31" w:rsidP="000B3F31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0B3F31" w:rsidRPr="009318DF" w:rsidRDefault="000B3F31" w:rsidP="000B3F31">
      <w:pPr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18DF">
        <w:rPr>
          <w:rFonts w:ascii="Liberation Serif" w:hAnsi="Liberation Serif" w:cs="Liberation Serif"/>
          <w:b/>
          <w:sz w:val="26"/>
          <w:szCs w:val="26"/>
        </w:rPr>
        <w:t>ПЛАН</w:t>
      </w:r>
    </w:p>
    <w:p w:rsidR="000B3F31" w:rsidRPr="009318DF" w:rsidRDefault="000B3F31" w:rsidP="000B3F31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9318DF">
        <w:rPr>
          <w:rFonts w:ascii="Liberation Serif" w:hAnsi="Liberation Serif" w:cs="Liberation Serif"/>
          <w:b/>
          <w:sz w:val="26"/>
          <w:szCs w:val="26"/>
        </w:rPr>
        <w:t>мероприятий по созданию и функционированию</w:t>
      </w:r>
      <w:r w:rsidRPr="009318DF">
        <w:rPr>
          <w:b/>
          <w:sz w:val="26"/>
          <w:szCs w:val="26"/>
        </w:rPr>
        <w:t xml:space="preserve"> </w:t>
      </w:r>
      <w:r w:rsidRPr="009318DF">
        <w:rPr>
          <w:rFonts w:ascii="Liberation Serif" w:hAnsi="Liberation Serif" w:cs="Liberation Serif"/>
          <w:b/>
          <w:sz w:val="26"/>
          <w:szCs w:val="26"/>
        </w:rPr>
        <w:t>центра образования цифрового и гуманитарного профилей «Точка роста»</w:t>
      </w:r>
    </w:p>
    <w:p w:rsidR="000B3F31" w:rsidRPr="009318DF" w:rsidRDefault="000B3F31" w:rsidP="000B3F31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668"/>
        <w:gridCol w:w="3121"/>
        <w:gridCol w:w="2635"/>
        <w:gridCol w:w="1928"/>
        <w:gridCol w:w="2104"/>
      </w:tblGrid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5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реализацию</w:t>
            </w:r>
          </w:p>
        </w:tc>
      </w:tr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Издание локального нормативного (распорядительного) акта общеобразовательной организации о создании и функционировании Центра образования цифрового и гуманитарного профилей «Точка роста» (далее – Центр) на базе «Сторожевская СОШ»в том числе утверждающего: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- Положение о деятельности Центра;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- руководителя Центра;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- Порядок решения вопросов материально-технического и имущественного характера Центра;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функций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 в рамках федерального проекта «Современная школа», национального проекта «Образование»;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- план мероприятий по созданию и </w:t>
            </w:r>
            <w:r w:rsidRPr="009318DF">
              <w:rPr>
                <w:color w:val="auto"/>
              </w:rPr>
              <w:lastRenderedPageBreak/>
              <w:t xml:space="preserve">функционированию Центра;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- плана учебно-воспитательных, внеурочных и социокультурных мероприятий в Центре;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-программы развития Центра</w:t>
            </w:r>
          </w:p>
        </w:tc>
        <w:tc>
          <w:tcPr>
            <w:tcW w:w="2635" w:type="dxa"/>
          </w:tcPr>
          <w:p w:rsidR="000B3F31" w:rsidRPr="009318DF" w:rsidRDefault="000B3F31" w:rsidP="00C65F25">
            <w:pPr>
              <w:pStyle w:val="Default"/>
              <w:rPr>
                <w:color w:val="auto"/>
              </w:rPr>
            </w:pPr>
            <w:r w:rsidRPr="009318DF">
              <w:rPr>
                <w:color w:val="auto"/>
              </w:rPr>
              <w:lastRenderedPageBreak/>
              <w:t xml:space="preserve">Разработка и утверждение локального нормативного акта МОУ «Сторожевская СОШ» о создании Центра (на основании типовых положений) </w:t>
            </w: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С.М. </w:t>
            </w:r>
          </w:p>
        </w:tc>
      </w:tr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Заключение Соглашений между Учредителем и МОУ «Сторожевская  СОШ» о реализации мероприятий по созданию Центра образования цифрового и гуманитарного профилей «Точка роста» на базе МОУ «Сторожевская СОШ»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Подготовка пакета документов для заключения соглашения с Учредителем – Управлением образования на предоставление в 2020 году целевой субсидий на обновление материально-технической базы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у обучающихся современных технологических и гуманитарных навыков (за счет средств субсидии, полученной из федерального бюджета, средств областного и местного бюджетов) </w:t>
            </w: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Апрель-май 2020 года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</w:t>
            </w:r>
          </w:p>
        </w:tc>
      </w:tr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Формирование и реализация медиаплана по информационному сопровождению создания Центра образования цифрового и гуманитарного профилей «Точка роста» на базе МОУ «Сторожевская СОШ» 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1.Проведение для обучающихся, педагогов, родителей, информационной кампании о проекте и концепции создания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Центра образования цифрового и гуманитарного профилей «Точка роста» на базе МОУ «Сторожевская  СОШ» посредством телевидения (новости), печатных СМИ (новости, интервью), сетевых СМИ и Интернет-ресурсов (статьи, новости), социальных сетей </w:t>
            </w:r>
            <w:r w:rsidRPr="009318DF">
              <w:rPr>
                <w:color w:val="auto"/>
              </w:rPr>
              <w:lastRenderedPageBreak/>
              <w:t xml:space="preserve">(новости, анонсы) (по отдельному плану).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МОУ «Сторожевская СОШ», баннера «</w:t>
            </w:r>
            <w:r w:rsidRPr="009318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ТОЧКА РОСТА - федеральная сеть центров образования цифрового и гуманитарного профилей</w:t>
            </w: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» с гиперссылкой на постоянно действующую страницу сайта, размещение на ней информационных материалов (статьи, новости, онлайн реклама).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3. Презентация проекта «Точка роста» на классных часах, педагогических советах, родительских собраниях.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</w:tc>
      </w:tr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Повышение квалификации (профмастерства) сотрудников и педагогов Центра образования цифрового и гуманитарного профилей «Точка роста» на базе МОУ «Сторожевская СОШ», обучение новым технологиям преподавания предметной области «Технология», «Математика и информатика», «Физическая культура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и «Основы безопасности жизнедеятельности», в том числе: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1) анализ и подбор кадрового состава Центра образования цифрового и гуманитарного профилей «Точка роста»;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2) обеспечение участия педагогов и сотрудников </w:t>
            </w:r>
            <w:r w:rsidRPr="009318DF">
              <w:rPr>
                <w:color w:val="auto"/>
              </w:rPr>
              <w:lastRenderedPageBreak/>
              <w:t xml:space="preserve">Центра образования цифрового и гуманитарного профилей «Точка роста» в повышении квалификации на онлайн-платформе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(в дистанционной форме), проводимом ведомственным проектным офисом национального проекта «Образование»;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участия педагогического состава Центра образования цифрового и гуманитарного профилей «Точка роста»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 </w:t>
            </w:r>
          </w:p>
        </w:tc>
        <w:tc>
          <w:tcPr>
            <w:tcW w:w="2635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Выявление потребности и планирование повышения квалификации, переподготовку кадров по педагогическим работникам МОУ «Сторожевская СОШ» – сотрудникам Центра образования цифрового и гуманитарного профилей «Точка роста» на базе МОУ «Сторожевская СОШ»;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письма – заявки в Управление образования о численном составе педагогических работников МОУ «Сторожевская СОШ» – сотрудниках Центра </w:t>
            </w: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цифрового и гуманитарного профилей «Точка роста» для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направления на очные курсы повышения квалификации, программы переподготовки кадров.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3. Формирование отчета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проведения курсов повышения квалификации, программам переподготовки кадров </w:t>
            </w: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 2020 года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</w:tc>
      </w:tr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Обеспечение повышения квалификации (профмастерства) сотрудников и педагогов Центра образования цифрового и гуманитарного профилей «Точка роста» в 2020 году (без учета мероприятий, проводимых ведомственным проектным офисом национального проекта «Образование»)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1. Организация и проведение мастер -классов, «круглых столов», вебинаров по вопросам современных образовательных технологий, в том числе дистанционных образовательных технологий (ДОТ), практики реализации образовательных программ на материально-технической базе Центра образования цифрового и гуманитарного профилей «Точка роста» и проблемам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дистанционного образования.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участия педагогических работников Центра образования цифрового и гуманитарного профилей «Точка </w:t>
            </w: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роста» в конкурсах профессионального мастерства </w:t>
            </w: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 2020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</w:tc>
      </w:tr>
      <w:tr w:rsidR="000B3F31" w:rsidRPr="009318DF" w:rsidTr="00C65F25">
        <w:trPr>
          <w:jc w:val="center"/>
        </w:trPr>
        <w:tc>
          <w:tcPr>
            <w:tcW w:w="66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Закупка, доставка и наладка оборудования и средств обучения для создания Центра образования цифрового и гуманитарного профилей «Точка роста» на базе МОУ «Сторожевская СОШ»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1. Подготовка технического задания.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2. Проведение закупочных процедур.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3. Приемка и наладка оборудования и средств обучения. </w:t>
            </w:r>
          </w:p>
        </w:tc>
        <w:tc>
          <w:tcPr>
            <w:tcW w:w="1928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Май-август 2020 года</w:t>
            </w:r>
          </w:p>
        </w:tc>
        <w:tc>
          <w:tcPr>
            <w:tcW w:w="2104" w:type="dxa"/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заместитель по АХР Игушева Л.Н.</w:t>
            </w:r>
          </w:p>
        </w:tc>
      </w:tr>
      <w:tr w:rsidR="000B3F31" w:rsidRPr="009318DF" w:rsidTr="00C65F25">
        <w:trPr>
          <w:trHeight w:val="600"/>
          <w:jc w:val="center"/>
        </w:trPr>
        <w:tc>
          <w:tcPr>
            <w:tcW w:w="668" w:type="dxa"/>
            <w:tcBorders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Приведение площадок Центра образования цифрового и гуманитарного профилей «Точка роста» в соответствие с индивидуальным дизайн-проектом (с учетом фирменного стиля «Точка роста» (брендбуком)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Проведение ремонтных работ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МОУ «Сторожевская СОШ», предусмотренных для создания центров образования цифрового и гуманитарного профилей «Точка роста» (в соответствии с согласованным дизайн-проектом)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Июнь-25 августа  2020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заместитель по АХР Игушева Л.Н.</w:t>
            </w:r>
          </w:p>
        </w:tc>
      </w:tr>
      <w:tr w:rsidR="000B3F31" w:rsidRPr="009318DF" w:rsidTr="00C65F25">
        <w:trPr>
          <w:trHeight w:val="12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Разработка методических комплексов для реализации основных и дополнительных общеобразовательных программ по предметным областям «Технология», «Математика и информатика», «Физическая культура и «Основы безопасности жизнедеятельности» на материально-технической базе Центра образования цифрового и гуманитарного профилей «Точка роста»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Разработка методических комплексов на базе «Примерных методических комплексов для реализации основных и дополнительных общеобразовательных программ», направленных федеральным ведомственным проектным офисом национального проекта «Образование».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Июнь-август 2020 года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</w:tc>
      </w:tr>
      <w:tr w:rsidR="000B3F31" w:rsidRPr="009318DF" w:rsidTr="00C65F25">
        <w:trPr>
          <w:trHeight w:val="12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Корректировка основных и разработка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</w:t>
            </w:r>
            <w:r w:rsidRPr="009318DF">
              <w:rPr>
                <w:color w:val="auto"/>
              </w:rPr>
              <w:lastRenderedPageBreak/>
              <w:t xml:space="preserve">базе Центра образования цифрового и гуманитарного профилей «Точка роста».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lastRenderedPageBreak/>
              <w:t xml:space="preserve">1. Корректировка основных общеобразовательных программ, реализуемых на материально-технической базе Центра образования цифрового и </w:t>
            </w:r>
            <w:r w:rsidRPr="009318DF">
              <w:rPr>
                <w:color w:val="auto"/>
              </w:rPr>
              <w:lastRenderedPageBreak/>
              <w:t xml:space="preserve">гуманитарного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профилей «Точка роста».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2. Разработка и утверждение дополнительных общеобразовательных программ, планируемых к реализации на базе Центра образования цифрового и гуманитарного профилей «Точка роста»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3. Опубликование актуальной информации на официальном сайте МОУ «Сторожевская СОШ»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 2020года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1" w:rsidRPr="009318DF" w:rsidTr="00C65F25">
        <w:trPr>
          <w:trHeight w:val="165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Формирование реестра 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Центра образования цифрового и гуманитарного профилей «Точка роста»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>1. Утверждение реестра реализуемых на базе Центра образования цифрового и гуманитарного профилей «Точка роста» дополнительных общеобразовательных программ локальным актом МОУ «Сторожевская  СОШ»;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2. Опубликование актуальной информации на официальном сайте МОУ «Сторожевская СОШ»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Август 2020года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1" w:rsidRPr="009318DF" w:rsidTr="00C65F25">
        <w:trPr>
          <w:trHeight w:val="132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>Организация набора детей, обучающихся по программам Центра образования цифрового и гуманитарного профилей «Точка роста» на базе МОУ «Сторожевская СОШ»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Формирование приказов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обучающихся в Центр образования цифрового и гуманитарного профилей «Точка роста»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Сентябрь 2020года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1" w:rsidRPr="009318DF" w:rsidTr="00C65F25">
        <w:trPr>
          <w:trHeight w:val="269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Согласование с </w:t>
            </w:r>
            <w:r w:rsidRPr="009318DF">
              <w:rPr>
                <w:color w:val="auto"/>
              </w:rPr>
              <w:lastRenderedPageBreak/>
              <w:t xml:space="preserve">учредителем структуру штатов Центра образования цифрового и гуманитарного профилей «Точка роста» (с 01 сентября 2020 года)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lastRenderedPageBreak/>
              <w:t xml:space="preserve">Подготовить </w:t>
            </w:r>
            <w:r w:rsidRPr="009318DF">
              <w:rPr>
                <w:color w:val="auto"/>
              </w:rPr>
              <w:lastRenderedPageBreak/>
              <w:t xml:space="preserve">ходатайство Учредителю о согласовании структуры штатов с учетом штатной численности сотрудников Центра образования цифрового и гуманитарного профилей «Точка роста» (с 01 сентября 2020 года)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Май-июнь 2020 </w:t>
            </w: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гл. бухгалтер Скобель Т.И.</w:t>
            </w:r>
          </w:p>
        </w:tc>
      </w:tr>
      <w:tr w:rsidR="000B3F31" w:rsidRPr="009318DF" w:rsidTr="00C65F25">
        <w:trPr>
          <w:trHeight w:val="24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Утверждение штатного расписания МОУ «Сторожевская СОШ»с учетом штатных единиц Центра образования цифрового и гуманитарного профилей «Точка роста» (с 01 сентября 2020 года)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Подготовка и утверждение локальным нормативным актом МОУ «Сторожевская СОШ» штатного расписания с 01 сентября 2020 года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Август-сентябрь 2020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гл. бухгалтер Скобель Т.И.</w:t>
            </w:r>
          </w:p>
        </w:tc>
      </w:tr>
      <w:tr w:rsidR="000B3F31" w:rsidRPr="009318DF" w:rsidTr="00C65F25">
        <w:trPr>
          <w:trHeight w:val="18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Корректировка муниципального задания для МОУ «Сторожевская  СОШ» по реализуемым на базе Центра образования цифрового и гуманитарного профилей «Точка роста» дополнительным общеобразовательным программам цифрового, естественнонаучного, технического и гуманитарного профилей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Подготовка ходатайства в Управление образования о внесении изменений в Муниципальное задание по факту комплектования (набора) обучающихся на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реализуемые на базе Центра образования цифрового и гуманитарного профилей «Точка роста» программы.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гл. бухгалтер Скобель Т.И.</w:t>
            </w:r>
          </w:p>
        </w:tc>
      </w:tr>
      <w:tr w:rsidR="000B3F31" w:rsidRPr="009318DF" w:rsidTr="00C65F25">
        <w:trPr>
          <w:trHeight w:val="135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Открытие Центра образования цифрового и гуманитарного профилей «Точка роста» в единый день открытий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1. Организационное обеспечение открытия Центра образования цифрового и гуманитарного профилей «Точка роста» в единый день открытий.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2. Информационное освещение в средствах массовой информации мероприятий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открытию Центра образования цифрового и гуманитарного профилей «Точка роста»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года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1" w:rsidRPr="009318DF" w:rsidTr="00C65F25">
        <w:trPr>
          <w:trHeight w:val="165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Утверждение графика работы Центра, расписания занятий в Центре, режима МОУ «Сторожевская СОШ» в связи с функционированием Центра образования цифрового и гуманитарного профилей «Точка роста»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1.Разработка и утверждение графика работы Центра, расписания занятий в Центре образования цифрового и гуманитарного профилей «Точка роста»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2. Опубликование актуальной информации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>на официальном сайте МОУ «СторожевскаяСОШ»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1" w:rsidRPr="009318DF" w:rsidTr="00C65F25">
        <w:trPr>
          <w:trHeight w:val="12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Реализация учебно-воспитательных, внеурочных и социокультурных мероприятий в Центре образования цифрового и гуманитарного профилей «Точка роста»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Реализация учебно-воспитательных, внеурочных и социокультурных мероприятий в центре образования цифрового и гуманитарного профилей «Точка роста» (по отдельным планам)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С сентября 2020 и  последующий учебный 2021 год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Попова Т.М.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F31" w:rsidRPr="009318DF" w:rsidTr="00C65F25">
        <w:trPr>
          <w:trHeight w:val="150"/>
          <w:jc w:val="center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Достижение индикативных показателей результативности деятельности Центра образования цифрового и гуманитарного профилей «Точка роста» на базе МОУ «Сторожевская СОШ», сформированных исходя из основных задач центров образования цифрового и гуманитарного профилей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1.Обеспечение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населения.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</w:t>
            </w: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индикативных показателей </w:t>
            </w:r>
          </w:p>
          <w:p w:rsidR="000B3F31" w:rsidRPr="009318DF" w:rsidRDefault="000B3F31" w:rsidP="00C65F25">
            <w:pPr>
              <w:pStyle w:val="Default"/>
              <w:jc w:val="center"/>
              <w:rPr>
                <w:color w:val="auto"/>
              </w:rPr>
            </w:pPr>
            <w:r w:rsidRPr="009318DF">
              <w:rPr>
                <w:color w:val="auto"/>
              </w:rPr>
              <w:t xml:space="preserve">результативности деятельности Центра образования цифрового и гуманитарного профилей «Точка роста» на базе МОУ «Сторржевская СОШ»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– 2021 год</w:t>
            </w: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Попова С.М.,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8DF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– Карманова Т.И.</w:t>
            </w:r>
          </w:p>
          <w:p w:rsidR="000B3F31" w:rsidRPr="009318DF" w:rsidRDefault="000B3F31" w:rsidP="00C6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3F31"/>
    <w:rsid w:val="000B3F31"/>
    <w:rsid w:val="00C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F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0B3F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table" w:styleId="a3">
    <w:name w:val="Table Grid"/>
    <w:basedOn w:val="a1"/>
    <w:uiPriority w:val="59"/>
    <w:rsid w:val="000B3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2020-06-17T11:57:00Z</dcterms:created>
  <dcterms:modified xsi:type="dcterms:W3CDTF">2020-06-17T11:58:00Z</dcterms:modified>
</cp:coreProperties>
</file>