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91" w:rsidRPr="009318DF" w:rsidRDefault="00B05E91" w:rsidP="00B05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5E91" w:rsidRPr="009318DF" w:rsidRDefault="00B05E91" w:rsidP="00B05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B05E91" w:rsidRPr="00D80E04" w:rsidRDefault="00B05E91" w:rsidP="00B05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05E91" w:rsidRPr="009318DF" w:rsidRDefault="00B05E91" w:rsidP="00B05E9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B05E91" w:rsidRPr="009318DF" w:rsidRDefault="00B05E91" w:rsidP="00B05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B05E91" w:rsidRPr="009318DF" w:rsidRDefault="00B05E91" w:rsidP="00B05E91">
      <w:pPr>
        <w:pStyle w:val="1"/>
        <w:spacing w:before="20"/>
        <w:ind w:left="5387"/>
        <w:jc w:val="center"/>
        <w:rPr>
          <w:sz w:val="24"/>
          <w:szCs w:val="24"/>
          <w:lang w:val="ru-RU"/>
        </w:rPr>
      </w:pPr>
    </w:p>
    <w:p w:rsidR="00B05E91" w:rsidRPr="009318DF" w:rsidRDefault="00B05E91" w:rsidP="00B05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91" w:rsidRPr="009318DF" w:rsidRDefault="00B05E91" w:rsidP="00B0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 xml:space="preserve"> «Дорожная карта» по созданию и функционированию Центра образования цифрового и гуманитарного профилей «Точка роста» </w:t>
      </w:r>
    </w:p>
    <w:p w:rsidR="00B05E91" w:rsidRPr="009318DF" w:rsidRDefault="00B05E91" w:rsidP="00B0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9318DF">
        <w:rPr>
          <w:rFonts w:ascii="Times New Roman" w:hAnsi="Times New Roman" w:cs="Times New Roman"/>
          <w:b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2322"/>
        <w:gridCol w:w="2639"/>
      </w:tblGrid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318D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318D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318D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 xml:space="preserve">Согласование зонирования помещений, инфраструктурного листа и </w:t>
            </w:r>
            <w:proofErr w:type="spellStart"/>
            <w:r w:rsidRPr="009318DF">
              <w:rPr>
                <w:sz w:val="24"/>
                <w:szCs w:val="24"/>
                <w:lang w:val="ru-RU"/>
              </w:rPr>
              <w:t>медиаплана</w:t>
            </w:r>
            <w:proofErr w:type="spellEnd"/>
            <w:r w:rsidRPr="009318DF">
              <w:rPr>
                <w:sz w:val="24"/>
                <w:szCs w:val="24"/>
                <w:lang w:val="ru-RU"/>
              </w:rPr>
              <w:t xml:space="preserve"> для функционирования Центра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18DF">
              <w:rPr>
                <w:sz w:val="24"/>
                <w:szCs w:val="24"/>
                <w:lang w:val="ru-RU"/>
              </w:rPr>
              <w:t>Игушева</w:t>
            </w:r>
            <w:proofErr w:type="spellEnd"/>
            <w:r w:rsidRPr="009318DF">
              <w:rPr>
                <w:sz w:val="24"/>
                <w:szCs w:val="24"/>
                <w:lang w:val="ru-RU"/>
              </w:rPr>
              <w:t xml:space="preserve"> Л.Н.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Определение кадрового состава Центра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Подготовка проектно-сметной документации для проведения ремонтных работ помещений, предназначенных для функционирования Центра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18DF">
              <w:rPr>
                <w:sz w:val="24"/>
                <w:szCs w:val="24"/>
                <w:lang w:val="ru-RU"/>
              </w:rPr>
              <w:t>Игушева</w:t>
            </w:r>
            <w:proofErr w:type="spellEnd"/>
            <w:r w:rsidRPr="009318DF">
              <w:rPr>
                <w:sz w:val="24"/>
                <w:szCs w:val="24"/>
                <w:lang w:val="ru-RU"/>
              </w:rPr>
              <w:t xml:space="preserve"> Л.Н.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Скобель Т.И.</w:t>
            </w: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Прохождение курсов повышения квалификации (</w:t>
            </w:r>
            <w:proofErr w:type="spellStart"/>
            <w:r w:rsidRPr="009318DF">
              <w:rPr>
                <w:sz w:val="24"/>
                <w:szCs w:val="24"/>
                <w:lang w:val="ru-RU"/>
              </w:rPr>
              <w:t>профмастерства</w:t>
            </w:r>
            <w:proofErr w:type="spellEnd"/>
            <w:r w:rsidRPr="009318DF">
              <w:rPr>
                <w:sz w:val="24"/>
                <w:szCs w:val="24"/>
                <w:lang w:val="ru-RU"/>
              </w:rPr>
              <w:t>) сотрудников Центра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Март-август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E91" w:rsidRPr="009318DF" w:rsidTr="00C65F25">
        <w:trPr>
          <w:trHeight w:val="1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Лицензирование образовательной деятельности Центров по программам дополнительного образования детей и взрослых (при необходимости)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Т.М.</w:t>
            </w: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Разработка и утверждение образовательных программ общеобразовательной организацией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Август - сентябрь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Ознакомление обучающихся и их родителей с образовательными программами, реализуемыми Центрами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Август - сентябрь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Закупка, доставка и наладка оборудования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Май--октябрь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18DF">
              <w:rPr>
                <w:sz w:val="24"/>
                <w:szCs w:val="24"/>
                <w:lang w:val="ru-RU"/>
              </w:rPr>
              <w:t>Игушева</w:t>
            </w:r>
            <w:proofErr w:type="spellEnd"/>
            <w:r w:rsidRPr="009318DF">
              <w:rPr>
                <w:sz w:val="24"/>
                <w:szCs w:val="24"/>
                <w:lang w:val="ru-RU"/>
              </w:rPr>
              <w:t xml:space="preserve"> Л.Н.</w:t>
            </w: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Организация набора детей, обучающихся по программам Центра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 xml:space="preserve">Проведение косметических, </w:t>
            </w:r>
            <w:r w:rsidRPr="009318DF">
              <w:rPr>
                <w:sz w:val="24"/>
                <w:szCs w:val="24"/>
                <w:lang w:val="ru-RU"/>
              </w:rPr>
              <w:lastRenderedPageBreak/>
              <w:t xml:space="preserve">строительно-монтажных работ, приведение площадок Центров в соответствии с </w:t>
            </w:r>
            <w:proofErr w:type="spellStart"/>
            <w:r w:rsidRPr="009318DF">
              <w:rPr>
                <w:sz w:val="24"/>
                <w:szCs w:val="24"/>
                <w:lang w:val="ru-RU"/>
              </w:rPr>
              <w:t>брендбуком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lastRenderedPageBreak/>
              <w:t>Июнь-август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lastRenderedPageBreak/>
              <w:t>Карманова Т.И.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18DF">
              <w:rPr>
                <w:sz w:val="24"/>
                <w:szCs w:val="24"/>
                <w:lang w:val="ru-RU"/>
              </w:rPr>
              <w:t>Игушева</w:t>
            </w:r>
            <w:proofErr w:type="spellEnd"/>
            <w:r w:rsidRPr="009318DF">
              <w:rPr>
                <w:sz w:val="24"/>
                <w:szCs w:val="24"/>
                <w:lang w:val="ru-RU"/>
              </w:rPr>
              <w:t xml:space="preserve"> Л.Н.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E91" w:rsidRPr="009318DF" w:rsidTr="00C65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Открытие центра в единый день открытий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1 сентября 2020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Попова С.М.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9318DF">
              <w:rPr>
                <w:sz w:val="24"/>
                <w:szCs w:val="24"/>
                <w:lang w:val="ru-RU"/>
              </w:rPr>
              <w:t>Карманова Т.И.</w:t>
            </w: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  <w:p w:rsidR="00B05E91" w:rsidRPr="009318DF" w:rsidRDefault="00B05E91" w:rsidP="00C65F25">
            <w:pPr>
              <w:pStyle w:val="1"/>
              <w:spacing w:before="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91"/>
    <w:rsid w:val="00B05E91"/>
    <w:rsid w:val="00C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E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2020-06-17T11:55:00Z</dcterms:created>
  <dcterms:modified xsi:type="dcterms:W3CDTF">2020-06-17T11:56:00Z</dcterms:modified>
</cp:coreProperties>
</file>